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00A2" w14:textId="77777777" w:rsidR="009E2F3F" w:rsidRPr="000951E5" w:rsidRDefault="009E2F3F" w:rsidP="009E2F3F">
      <w:pPr>
        <w:spacing w:beforeLines="15" w:before="36" w:afterLines="15" w:after="36"/>
        <w:jc w:val="center"/>
        <w:rPr>
          <w:rFonts w:ascii="Times New Roman" w:eastAsia="標楷體" w:hAnsi="Times New Roman"/>
          <w:b/>
          <w:sz w:val="30"/>
          <w:szCs w:val="30"/>
        </w:rPr>
      </w:pPr>
      <w:r w:rsidRPr="00D73E26">
        <w:rPr>
          <w:rFonts w:eastAsia="標楷體"/>
          <w:b/>
          <w:sz w:val="30"/>
          <w:szCs w:val="30"/>
        </w:rPr>
        <w:t>康</w:t>
      </w:r>
      <w:r w:rsidRPr="000951E5">
        <w:rPr>
          <w:rFonts w:ascii="Times New Roman" w:eastAsia="標楷體" w:hAnsi="Times New Roman"/>
          <w:b/>
          <w:sz w:val="30"/>
          <w:szCs w:val="30"/>
        </w:rPr>
        <w:t>寧學校財團法人康寧大學</w:t>
      </w:r>
      <w:r w:rsidRPr="000951E5">
        <w:rPr>
          <w:rFonts w:ascii="Times New Roman" w:eastAsia="標楷體" w:hAnsi="Times New Roman"/>
          <w:b/>
          <w:sz w:val="30"/>
          <w:szCs w:val="30"/>
        </w:rPr>
        <w:t>108</w:t>
      </w:r>
      <w:r w:rsidRPr="000951E5">
        <w:rPr>
          <w:rFonts w:ascii="Times New Roman" w:eastAsia="標楷體" w:hAnsi="Times New Roman"/>
          <w:b/>
          <w:sz w:val="30"/>
          <w:szCs w:val="30"/>
        </w:rPr>
        <w:t>年度高教深耕計畫</w:t>
      </w:r>
    </w:p>
    <w:p w14:paraId="581B1A8C" w14:textId="77777777" w:rsidR="009E2F3F" w:rsidRPr="000951E5" w:rsidRDefault="009E2F3F" w:rsidP="009E2F3F">
      <w:pPr>
        <w:spacing w:beforeLines="15" w:before="36" w:afterLines="15" w:after="36"/>
        <w:jc w:val="center"/>
        <w:rPr>
          <w:rFonts w:ascii="Times New Roman" w:eastAsia="標楷體" w:hAnsi="Times New Roman"/>
          <w:b/>
          <w:sz w:val="30"/>
          <w:szCs w:val="30"/>
        </w:rPr>
      </w:pPr>
      <w:r w:rsidRPr="000951E5">
        <w:rPr>
          <w:rFonts w:ascii="Times New Roman" w:eastAsia="標楷體" w:hAnsi="Times New Roman"/>
          <w:b/>
          <w:sz w:val="30"/>
          <w:szCs w:val="30"/>
        </w:rPr>
        <w:t>執行策略及具體措施</w:t>
      </w:r>
      <w:r w:rsidRPr="000951E5">
        <w:rPr>
          <w:rFonts w:ascii="Times New Roman" w:eastAsia="標楷體" w:hAnsi="Times New Roman"/>
          <w:b/>
          <w:sz w:val="30"/>
          <w:szCs w:val="30"/>
        </w:rPr>
        <w:t xml:space="preserve"> </w:t>
      </w:r>
      <w:r w:rsidRPr="000951E5">
        <w:rPr>
          <w:rFonts w:ascii="Times New Roman" w:eastAsia="標楷體" w:hAnsi="Times New Roman"/>
          <w:b/>
          <w:sz w:val="30"/>
          <w:szCs w:val="30"/>
        </w:rPr>
        <w:t>成果報告</w:t>
      </w:r>
      <w:r w:rsidRPr="000951E5">
        <w:rPr>
          <w:rFonts w:ascii="Times New Roman" w:eastAsia="標楷體" w:hAnsi="Times New Roman"/>
          <w:b/>
          <w:sz w:val="30"/>
          <w:szCs w:val="30"/>
        </w:rPr>
        <w:t>(</w:t>
      </w:r>
      <w:r w:rsidRPr="000951E5">
        <w:rPr>
          <w:rFonts w:ascii="Times New Roman" w:eastAsia="標楷體" w:hAnsi="Times New Roman"/>
          <w:b/>
          <w:sz w:val="30"/>
          <w:szCs w:val="30"/>
        </w:rPr>
        <w:t>資本門</w:t>
      </w:r>
      <w:r w:rsidRPr="000951E5">
        <w:rPr>
          <w:rFonts w:ascii="Times New Roman" w:eastAsia="標楷體" w:hAnsi="Times New Roman"/>
          <w:b/>
          <w:sz w:val="30"/>
          <w:szCs w:val="30"/>
        </w:rPr>
        <w:t>)</w:t>
      </w:r>
    </w:p>
    <w:tbl>
      <w:tblPr>
        <w:tblW w:w="5264" w:type="pct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1865"/>
        <w:gridCol w:w="831"/>
        <w:gridCol w:w="142"/>
        <w:gridCol w:w="1413"/>
        <w:gridCol w:w="253"/>
        <w:gridCol w:w="268"/>
        <w:gridCol w:w="831"/>
        <w:gridCol w:w="2617"/>
      </w:tblGrid>
      <w:tr w:rsidR="009E2F3F" w:rsidRPr="000951E5" w14:paraId="6C5B5CBC" w14:textId="77777777" w:rsidTr="000951E5">
        <w:trPr>
          <w:trHeight w:val="616"/>
        </w:trPr>
        <w:tc>
          <w:tcPr>
            <w:tcW w:w="94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2D64294" w14:textId="77777777" w:rsidR="009E2F3F" w:rsidRPr="000951E5" w:rsidRDefault="009E2F3F" w:rsidP="0032160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0951E5">
              <w:rPr>
                <w:rFonts w:ascii="Times New Roman" w:eastAsia="標楷體" w:hAnsi="Times New Roman"/>
              </w:rPr>
              <w:t>計畫執行面向及執行主軸名稱</w:t>
            </w:r>
          </w:p>
        </w:tc>
        <w:tc>
          <w:tcPr>
            <w:tcW w:w="2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C4F9D1" w14:textId="77777777" w:rsidR="009E2F3F" w:rsidRPr="000951E5" w:rsidRDefault="009E2F3F" w:rsidP="0032160F">
            <w:pPr>
              <w:snapToGrid w:val="0"/>
              <w:spacing w:beforeLines="15" w:before="36" w:afterLines="15" w:after="36" w:line="240" w:lineRule="atLeast"/>
              <w:rPr>
                <w:rFonts w:ascii="Times New Roman" w:eastAsia="標楷體" w:hAnsi="Times New Roman"/>
              </w:rPr>
            </w:pPr>
            <w:r w:rsidRPr="000951E5">
              <w:rPr>
                <w:rFonts w:ascii="標楷體" w:eastAsia="標楷體" w:hAnsi="標楷體"/>
                <w:szCs w:val="20"/>
              </w:rPr>
              <w:t>□</w:t>
            </w:r>
            <w:r w:rsidRPr="000951E5">
              <w:rPr>
                <w:rFonts w:ascii="Times New Roman" w:eastAsia="標楷體" w:hAnsi="Times New Roman"/>
              </w:rPr>
              <w:t>TL</w:t>
            </w:r>
            <w:r w:rsidRPr="000951E5">
              <w:rPr>
                <w:rFonts w:ascii="Times New Roman" w:eastAsia="標楷體" w:hAnsi="Times New Roman"/>
              </w:rPr>
              <w:t>深耕教學效能精進學習成效計畫</w:t>
            </w:r>
          </w:p>
        </w:tc>
        <w:tc>
          <w:tcPr>
            <w:tcW w:w="1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B0766E" w14:textId="0AF337B3" w:rsidR="009E2F3F" w:rsidRPr="000951E5" w:rsidRDefault="000951E5" w:rsidP="0032160F">
            <w:pPr>
              <w:snapToGrid w:val="0"/>
              <w:spacing w:beforeLines="15" w:before="36" w:afterLines="15" w:after="36" w:line="240" w:lineRule="atLeast"/>
              <w:rPr>
                <w:rFonts w:ascii="Times New Roman" w:eastAsia="標楷體" w:hAnsi="Times New Roman"/>
                <w:szCs w:val="24"/>
              </w:rPr>
            </w:pPr>
            <w:r w:rsidRPr="000951E5">
              <w:rPr>
                <w:rFonts w:ascii="標楷體" w:eastAsia="標楷體" w:hAnsi="標楷體"/>
              </w:rPr>
              <w:t>□</w:t>
            </w:r>
            <w:r w:rsidR="009E2F3F" w:rsidRPr="000951E5">
              <w:rPr>
                <w:rFonts w:ascii="Times New Roman" w:eastAsia="標楷體" w:hAnsi="Times New Roman"/>
                <w:szCs w:val="24"/>
                <w:u w:val="single"/>
              </w:rPr>
              <w:t>TL-1</w:t>
            </w:r>
            <w:r w:rsidR="009E2F3F" w:rsidRPr="000951E5">
              <w:rPr>
                <w:rFonts w:ascii="Times New Roman" w:eastAsia="標楷體" w:hAnsi="Times New Roman"/>
                <w:szCs w:val="24"/>
              </w:rPr>
              <w:t>厚植未來發展職涯關鍵能力</w:t>
            </w:r>
          </w:p>
          <w:p w14:paraId="5FBC39F1" w14:textId="1BD51601" w:rsidR="009E2F3F" w:rsidRPr="000951E5" w:rsidRDefault="000951E5" w:rsidP="0032160F">
            <w:pPr>
              <w:snapToGrid w:val="0"/>
              <w:spacing w:beforeLines="15" w:before="36" w:afterLines="15" w:after="36" w:line="240" w:lineRule="atLeast"/>
              <w:rPr>
                <w:rFonts w:ascii="Times New Roman" w:eastAsia="標楷體" w:hAnsi="Times New Roman"/>
                <w:szCs w:val="24"/>
              </w:rPr>
            </w:pPr>
            <w:r w:rsidRPr="000951E5">
              <w:rPr>
                <w:rFonts w:ascii="標楷體" w:eastAsia="標楷體" w:hAnsi="標楷體"/>
              </w:rPr>
              <w:t>□</w:t>
            </w:r>
            <w:r w:rsidR="009E2F3F" w:rsidRPr="000951E5">
              <w:rPr>
                <w:rFonts w:ascii="Times New Roman" w:eastAsia="標楷體" w:hAnsi="Times New Roman"/>
                <w:szCs w:val="24"/>
                <w:u w:val="single"/>
              </w:rPr>
              <w:t>TL-2</w:t>
            </w:r>
            <w:r w:rsidR="009E2F3F" w:rsidRPr="000951E5">
              <w:rPr>
                <w:rFonts w:ascii="Times New Roman" w:eastAsia="標楷體" w:hAnsi="Times New Roman"/>
                <w:szCs w:val="24"/>
              </w:rPr>
              <w:t>課程規劃精進教學模式創新</w:t>
            </w:r>
          </w:p>
          <w:p w14:paraId="5307C69D" w14:textId="6DC23774" w:rsidR="009E2F3F" w:rsidRPr="000951E5" w:rsidRDefault="000951E5" w:rsidP="0032160F">
            <w:pPr>
              <w:snapToGrid w:val="0"/>
              <w:spacing w:beforeLines="15" w:before="36" w:afterLines="15" w:after="36" w:line="240" w:lineRule="atLeast"/>
              <w:rPr>
                <w:rFonts w:ascii="Times New Roman" w:eastAsia="標楷體" w:hAnsi="Times New Roman"/>
              </w:rPr>
            </w:pPr>
            <w:r w:rsidRPr="000951E5">
              <w:rPr>
                <w:rFonts w:ascii="標楷體" w:eastAsia="標楷體" w:hAnsi="標楷體"/>
              </w:rPr>
              <w:t>□</w:t>
            </w:r>
            <w:r w:rsidR="009E2F3F" w:rsidRPr="000951E5">
              <w:rPr>
                <w:rFonts w:ascii="Times New Roman" w:eastAsia="標楷體" w:hAnsi="Times New Roman"/>
                <w:szCs w:val="24"/>
                <w:u w:val="single"/>
              </w:rPr>
              <w:t>TL-3</w:t>
            </w:r>
            <w:r w:rsidR="009E2F3F" w:rsidRPr="000951E5">
              <w:rPr>
                <w:rFonts w:ascii="Times New Roman" w:eastAsia="標楷體" w:hAnsi="Times New Roman"/>
                <w:szCs w:val="24"/>
              </w:rPr>
              <w:t>建構多元跨域創業學習環境</w:t>
            </w:r>
          </w:p>
        </w:tc>
      </w:tr>
      <w:tr w:rsidR="009E2F3F" w:rsidRPr="000951E5" w14:paraId="63D37010" w14:textId="77777777" w:rsidTr="000951E5">
        <w:trPr>
          <w:trHeight w:val="616"/>
        </w:trPr>
        <w:tc>
          <w:tcPr>
            <w:tcW w:w="945" w:type="pct"/>
            <w:vMerge/>
            <w:tcBorders>
              <w:right w:val="single" w:sz="4" w:space="0" w:color="auto"/>
            </w:tcBorders>
            <w:shd w:val="clear" w:color="auto" w:fill="DAEEF3"/>
            <w:vAlign w:val="center"/>
          </w:tcPr>
          <w:p w14:paraId="08018120" w14:textId="77777777" w:rsidR="009E2F3F" w:rsidRPr="000951E5" w:rsidRDefault="009E2F3F" w:rsidP="0032160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C36099" w14:textId="77777777" w:rsidR="009E2F3F" w:rsidRPr="000951E5" w:rsidRDefault="009E2F3F" w:rsidP="0032160F">
            <w:pPr>
              <w:snapToGrid w:val="0"/>
              <w:spacing w:beforeLines="15" w:before="36" w:afterLines="15" w:after="36" w:line="240" w:lineRule="atLeast"/>
              <w:rPr>
                <w:rFonts w:ascii="標楷體" w:eastAsia="標楷體" w:hAnsi="標楷體"/>
              </w:rPr>
            </w:pPr>
            <w:r w:rsidRPr="000951E5">
              <w:rPr>
                <w:rFonts w:ascii="標楷體" w:eastAsia="標楷體" w:hAnsi="標楷體"/>
              </w:rPr>
              <w:t>□</w:t>
            </w:r>
            <w:r w:rsidRPr="000951E5">
              <w:rPr>
                <w:rFonts w:ascii="Times New Roman" w:eastAsia="標楷體" w:hAnsi="Times New Roman"/>
                <w:szCs w:val="24"/>
              </w:rPr>
              <w:t>CP</w:t>
            </w:r>
            <w:r w:rsidR="00806997" w:rsidRPr="000951E5">
              <w:rPr>
                <w:rFonts w:ascii="標楷體" w:eastAsia="標楷體" w:hAnsi="標楷體"/>
                <w:szCs w:val="24"/>
              </w:rPr>
              <w:t>型塑長照生活產業</w:t>
            </w:r>
            <w:r w:rsidRPr="000951E5">
              <w:rPr>
                <w:rFonts w:ascii="標楷體" w:eastAsia="標楷體" w:hAnsi="標楷體"/>
                <w:szCs w:val="24"/>
              </w:rPr>
              <w:t>優勢特色計畫</w:t>
            </w:r>
          </w:p>
        </w:tc>
        <w:tc>
          <w:tcPr>
            <w:tcW w:w="1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5D9B5C" w14:textId="1057AFB0" w:rsidR="009E2F3F" w:rsidRPr="000951E5" w:rsidRDefault="000951E5" w:rsidP="0032160F">
            <w:pPr>
              <w:snapToGrid w:val="0"/>
              <w:spacing w:beforeLines="15" w:before="36" w:afterLines="15" w:after="36" w:line="240" w:lineRule="atLeast"/>
              <w:rPr>
                <w:rFonts w:ascii="Times New Roman" w:eastAsia="標楷體" w:hAnsi="Times New Roman"/>
                <w:szCs w:val="24"/>
              </w:rPr>
            </w:pPr>
            <w:r w:rsidRPr="000951E5">
              <w:rPr>
                <w:rFonts w:ascii="標楷體" w:eastAsia="標楷體" w:hAnsi="標楷體"/>
              </w:rPr>
              <w:t>□</w:t>
            </w:r>
            <w:r w:rsidR="009E2F3F" w:rsidRPr="000951E5">
              <w:rPr>
                <w:rFonts w:ascii="Times New Roman" w:eastAsia="標楷體" w:hAnsi="Times New Roman"/>
                <w:szCs w:val="24"/>
                <w:u w:val="single"/>
              </w:rPr>
              <w:t>CP-1</w:t>
            </w:r>
            <w:r w:rsidR="009E2F3F" w:rsidRPr="000951E5">
              <w:rPr>
                <w:rFonts w:ascii="Times New Roman" w:eastAsia="標楷體" w:hAnsi="Times New Roman"/>
                <w:szCs w:val="24"/>
              </w:rPr>
              <w:t>發展長照產業人才培育特色</w:t>
            </w:r>
          </w:p>
          <w:p w14:paraId="581DE0BA" w14:textId="68319669" w:rsidR="009E2F3F" w:rsidRPr="000951E5" w:rsidRDefault="000951E5" w:rsidP="0032160F">
            <w:pPr>
              <w:snapToGrid w:val="0"/>
              <w:spacing w:beforeLines="15" w:before="36" w:afterLines="15" w:after="36" w:line="240" w:lineRule="atLeast"/>
              <w:rPr>
                <w:rFonts w:ascii="Times New Roman" w:eastAsia="標楷體" w:hAnsi="Times New Roman"/>
                <w:szCs w:val="24"/>
              </w:rPr>
            </w:pPr>
            <w:r w:rsidRPr="000951E5">
              <w:rPr>
                <w:rFonts w:ascii="標楷體" w:eastAsia="標楷體" w:hAnsi="標楷體"/>
              </w:rPr>
              <w:t>□</w:t>
            </w:r>
            <w:r w:rsidR="009E2F3F" w:rsidRPr="000951E5">
              <w:rPr>
                <w:rFonts w:ascii="Times New Roman" w:eastAsia="標楷體" w:hAnsi="Times New Roman"/>
                <w:szCs w:val="24"/>
                <w:u w:val="single"/>
              </w:rPr>
              <w:t>CP-2</w:t>
            </w:r>
            <w:r w:rsidR="009E2F3F" w:rsidRPr="000951E5">
              <w:rPr>
                <w:rFonts w:ascii="Times New Roman" w:eastAsia="標楷體" w:hAnsi="Times New Roman"/>
                <w:szCs w:val="24"/>
              </w:rPr>
              <w:t>拓展健康產業產學創新</w:t>
            </w:r>
          </w:p>
          <w:p w14:paraId="0D432447" w14:textId="0898CE20" w:rsidR="009E2F3F" w:rsidRPr="000951E5" w:rsidRDefault="000951E5" w:rsidP="0032160F">
            <w:pPr>
              <w:snapToGrid w:val="0"/>
              <w:spacing w:beforeLines="15" w:before="36" w:afterLines="15" w:after="36" w:line="240" w:lineRule="atLeast"/>
              <w:rPr>
                <w:rFonts w:ascii="Times New Roman" w:eastAsia="標楷體" w:hAnsi="Times New Roman"/>
              </w:rPr>
            </w:pPr>
            <w:r w:rsidRPr="000951E5">
              <w:rPr>
                <w:rFonts w:ascii="標楷體" w:eastAsia="標楷體" w:hAnsi="標楷體"/>
              </w:rPr>
              <w:t>□</w:t>
            </w:r>
            <w:r w:rsidR="009E2F3F" w:rsidRPr="000951E5">
              <w:rPr>
                <w:rFonts w:ascii="Times New Roman" w:eastAsia="標楷體" w:hAnsi="Times New Roman"/>
                <w:szCs w:val="24"/>
                <w:u w:val="single"/>
              </w:rPr>
              <w:t>CP-3</w:t>
            </w:r>
            <w:r w:rsidR="009E2F3F" w:rsidRPr="000951E5">
              <w:rPr>
                <w:rFonts w:ascii="Times New Roman" w:eastAsia="標楷體" w:hAnsi="Times New Roman"/>
                <w:szCs w:val="24"/>
              </w:rPr>
              <w:t>推升健康產業國際交流</w:t>
            </w:r>
          </w:p>
        </w:tc>
      </w:tr>
      <w:tr w:rsidR="009E2F3F" w:rsidRPr="000951E5" w14:paraId="1253A9F9" w14:textId="77777777" w:rsidTr="000951E5">
        <w:trPr>
          <w:trHeight w:val="616"/>
        </w:trPr>
        <w:tc>
          <w:tcPr>
            <w:tcW w:w="945" w:type="pct"/>
            <w:vMerge/>
            <w:tcBorders>
              <w:right w:val="single" w:sz="4" w:space="0" w:color="auto"/>
            </w:tcBorders>
            <w:shd w:val="clear" w:color="auto" w:fill="DAEEF3"/>
            <w:vAlign w:val="center"/>
          </w:tcPr>
          <w:p w14:paraId="417EFF76" w14:textId="77777777" w:rsidR="009E2F3F" w:rsidRPr="000951E5" w:rsidRDefault="009E2F3F" w:rsidP="0032160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1B300D" w14:textId="77777777" w:rsidR="009E2F3F" w:rsidRPr="000951E5" w:rsidRDefault="009E2F3F" w:rsidP="0032160F">
            <w:pPr>
              <w:snapToGrid w:val="0"/>
              <w:spacing w:beforeLines="15" w:before="36" w:afterLines="15" w:after="36" w:line="240" w:lineRule="atLeast"/>
              <w:rPr>
                <w:rFonts w:ascii="Times New Roman" w:eastAsia="標楷體" w:hAnsi="Times New Roman"/>
              </w:rPr>
            </w:pPr>
            <w:r w:rsidRPr="000951E5">
              <w:rPr>
                <w:rFonts w:ascii="標楷體" w:eastAsia="標楷體" w:hAnsi="標楷體"/>
              </w:rPr>
              <w:t>□</w:t>
            </w:r>
            <w:r w:rsidRPr="000951E5">
              <w:rPr>
                <w:rFonts w:ascii="Times New Roman" w:eastAsia="標楷體" w:hAnsi="Times New Roman"/>
              </w:rPr>
              <w:t>PS</w:t>
            </w:r>
            <w:r w:rsidRPr="000951E5">
              <w:rPr>
                <w:rFonts w:ascii="Times New Roman" w:eastAsia="標楷體" w:hAnsi="Times New Roman"/>
              </w:rPr>
              <w:t>師生同心共榮永續康寧校園計畫</w:t>
            </w:r>
          </w:p>
        </w:tc>
        <w:tc>
          <w:tcPr>
            <w:tcW w:w="1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0F48EC" w14:textId="4CF0A5A0" w:rsidR="009E2F3F" w:rsidRPr="000951E5" w:rsidRDefault="000951E5" w:rsidP="0032160F">
            <w:pPr>
              <w:snapToGrid w:val="0"/>
              <w:spacing w:beforeLines="15" w:before="36" w:afterLines="15" w:after="36" w:line="240" w:lineRule="atLeast"/>
              <w:rPr>
                <w:rFonts w:ascii="Times New Roman" w:eastAsia="標楷體" w:hAnsi="Times New Roman"/>
                <w:szCs w:val="24"/>
              </w:rPr>
            </w:pPr>
            <w:r w:rsidRPr="000951E5">
              <w:rPr>
                <w:rFonts w:ascii="標楷體" w:eastAsia="標楷體" w:hAnsi="標楷體"/>
              </w:rPr>
              <w:t>□</w:t>
            </w:r>
            <w:r w:rsidR="009E2F3F" w:rsidRPr="000951E5">
              <w:rPr>
                <w:rFonts w:ascii="Times New Roman" w:eastAsia="標楷體" w:hAnsi="Times New Roman"/>
                <w:szCs w:val="24"/>
                <w:u w:val="single"/>
              </w:rPr>
              <w:t>PS-1</w:t>
            </w:r>
            <w:r w:rsidR="009E2F3F" w:rsidRPr="000951E5">
              <w:rPr>
                <w:rFonts w:ascii="Times New Roman" w:eastAsia="標楷體" w:hAnsi="Times New Roman"/>
                <w:szCs w:val="24"/>
              </w:rPr>
              <w:t>康寧健康學園學習加油讚</w:t>
            </w:r>
          </w:p>
          <w:p w14:paraId="5B6D7CA5" w14:textId="1A82021B" w:rsidR="009E2F3F" w:rsidRPr="000951E5" w:rsidRDefault="000951E5" w:rsidP="0032160F">
            <w:pPr>
              <w:snapToGrid w:val="0"/>
              <w:spacing w:beforeLines="15" w:before="36" w:afterLines="15" w:after="36" w:line="240" w:lineRule="atLeast"/>
              <w:rPr>
                <w:rFonts w:ascii="Times New Roman" w:eastAsia="標楷體" w:hAnsi="Times New Roman"/>
              </w:rPr>
            </w:pPr>
            <w:r w:rsidRPr="000951E5">
              <w:rPr>
                <w:rFonts w:ascii="標楷體" w:eastAsia="標楷體" w:hAnsi="標楷體"/>
              </w:rPr>
              <w:t>□</w:t>
            </w:r>
            <w:r w:rsidR="009E2F3F" w:rsidRPr="000951E5">
              <w:rPr>
                <w:rFonts w:ascii="Times New Roman" w:eastAsia="標楷體" w:hAnsi="Times New Roman"/>
                <w:szCs w:val="24"/>
                <w:u w:val="single"/>
              </w:rPr>
              <w:t>PS-2</w:t>
            </w:r>
            <w:r w:rsidR="009E2F3F" w:rsidRPr="000951E5">
              <w:rPr>
                <w:rFonts w:ascii="Times New Roman" w:eastAsia="標楷體" w:hAnsi="Times New Roman"/>
                <w:szCs w:val="24"/>
              </w:rPr>
              <w:t>健康開放智慧校園</w:t>
            </w:r>
          </w:p>
        </w:tc>
      </w:tr>
      <w:tr w:rsidR="009E2F3F" w:rsidRPr="000951E5" w14:paraId="2DBE37C9" w14:textId="77777777" w:rsidTr="000951E5">
        <w:trPr>
          <w:trHeight w:val="616"/>
        </w:trPr>
        <w:tc>
          <w:tcPr>
            <w:tcW w:w="94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EAC7BBE" w14:textId="77777777" w:rsidR="009E2F3F" w:rsidRPr="000951E5" w:rsidRDefault="009E2F3F" w:rsidP="0032160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13EA09" w14:textId="77777777" w:rsidR="009E2F3F" w:rsidRPr="000951E5" w:rsidRDefault="009E2F3F" w:rsidP="0032160F">
            <w:pPr>
              <w:snapToGrid w:val="0"/>
              <w:spacing w:beforeLines="15" w:before="36" w:afterLines="15" w:after="36" w:line="240" w:lineRule="atLeast"/>
              <w:rPr>
                <w:rFonts w:ascii="Times New Roman" w:eastAsia="標楷體" w:hAnsi="Times New Roman"/>
              </w:rPr>
            </w:pPr>
            <w:r w:rsidRPr="000951E5">
              <w:rPr>
                <w:rFonts w:ascii="標楷體" w:eastAsia="標楷體" w:hAnsi="標楷體"/>
              </w:rPr>
              <w:t>□</w:t>
            </w:r>
            <w:r w:rsidRPr="000951E5">
              <w:rPr>
                <w:rFonts w:ascii="Times New Roman" w:eastAsia="標楷體" w:hAnsi="Times New Roman"/>
                <w:color w:val="000000"/>
                <w:szCs w:val="24"/>
              </w:rPr>
              <w:t>SR</w:t>
            </w:r>
            <w:r w:rsidR="00806997" w:rsidRPr="000951E5">
              <w:rPr>
                <w:rFonts w:ascii="Times New Roman" w:eastAsia="標楷體" w:hAnsi="Times New Roman"/>
                <w:color w:val="000000"/>
                <w:szCs w:val="24"/>
              </w:rPr>
              <w:t>實踐社會責任健康</w:t>
            </w:r>
            <w:r w:rsidRPr="000951E5">
              <w:rPr>
                <w:rFonts w:ascii="Times New Roman" w:eastAsia="標楷體" w:hAnsi="Times New Roman"/>
                <w:color w:val="000000"/>
                <w:szCs w:val="24"/>
              </w:rPr>
              <w:t>深耕社區計畫</w:t>
            </w:r>
          </w:p>
        </w:tc>
        <w:tc>
          <w:tcPr>
            <w:tcW w:w="1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063615" w14:textId="38FD35B2" w:rsidR="009E2F3F" w:rsidRPr="000951E5" w:rsidRDefault="000951E5" w:rsidP="0032160F">
            <w:pPr>
              <w:snapToGrid w:val="0"/>
              <w:spacing w:beforeLines="15" w:before="36" w:afterLines="15" w:after="36" w:line="24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0951E5">
              <w:rPr>
                <w:rFonts w:ascii="標楷體" w:eastAsia="標楷體" w:hAnsi="標楷體"/>
              </w:rPr>
              <w:t>□</w:t>
            </w:r>
            <w:r w:rsidR="009E2F3F" w:rsidRPr="000951E5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SR-1</w:t>
            </w:r>
            <w:r w:rsidR="009E2F3F" w:rsidRPr="000951E5">
              <w:rPr>
                <w:rFonts w:ascii="Times New Roman" w:eastAsia="標楷體" w:hAnsi="Times New Roman"/>
                <w:kern w:val="0"/>
                <w:szCs w:val="24"/>
              </w:rPr>
              <w:t>康寧代間共創平台</w:t>
            </w:r>
          </w:p>
          <w:p w14:paraId="5E55A329" w14:textId="1143C68C" w:rsidR="009E2F3F" w:rsidRPr="000951E5" w:rsidRDefault="000951E5" w:rsidP="0032160F">
            <w:pPr>
              <w:snapToGrid w:val="0"/>
              <w:spacing w:beforeLines="15" w:before="36" w:afterLines="15" w:after="36" w:line="24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0951E5">
              <w:rPr>
                <w:rFonts w:ascii="標楷體" w:eastAsia="標楷體" w:hAnsi="標楷體"/>
              </w:rPr>
              <w:t>□</w:t>
            </w:r>
            <w:r w:rsidR="009E2F3F" w:rsidRPr="000951E5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SR-2</w:t>
            </w:r>
            <w:r w:rsidR="009E2F3F" w:rsidRPr="000951E5">
              <w:rPr>
                <w:rFonts w:ascii="Times New Roman" w:eastAsia="標楷體" w:hAnsi="Times New Roman"/>
                <w:kern w:val="0"/>
                <w:szCs w:val="24"/>
              </w:rPr>
              <w:t>智齡樂活銀髮照護</w:t>
            </w:r>
          </w:p>
          <w:p w14:paraId="16614C71" w14:textId="46BC8A5B" w:rsidR="009E2F3F" w:rsidRPr="000951E5" w:rsidRDefault="000951E5" w:rsidP="0032160F">
            <w:pPr>
              <w:snapToGrid w:val="0"/>
              <w:spacing w:beforeLines="15" w:before="36" w:afterLines="15" w:after="36" w:line="240" w:lineRule="atLeast"/>
              <w:rPr>
                <w:rFonts w:ascii="Times New Roman" w:eastAsia="標楷體" w:hAnsi="Times New Roman"/>
              </w:rPr>
            </w:pPr>
            <w:r w:rsidRPr="000951E5">
              <w:rPr>
                <w:rFonts w:ascii="標楷體" w:eastAsia="標楷體" w:hAnsi="標楷體"/>
              </w:rPr>
              <w:t>□</w:t>
            </w:r>
            <w:r w:rsidR="009E2F3F" w:rsidRPr="000951E5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SR-3</w:t>
            </w:r>
            <w:r w:rsidR="009E2F3F" w:rsidRPr="000951E5">
              <w:rPr>
                <w:rFonts w:ascii="Times New Roman" w:eastAsia="標楷體" w:hAnsi="Times New Roman"/>
                <w:kern w:val="0"/>
                <w:szCs w:val="24"/>
              </w:rPr>
              <w:t>推動資源永續再利用</w:t>
            </w:r>
          </w:p>
        </w:tc>
      </w:tr>
      <w:tr w:rsidR="009E2F3F" w:rsidRPr="000951E5" w14:paraId="102EBA11" w14:textId="77777777" w:rsidTr="000951E5">
        <w:trPr>
          <w:trHeight w:val="616"/>
        </w:trPr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56EDE5A" w14:textId="77777777" w:rsidR="009E2F3F" w:rsidRPr="000951E5" w:rsidRDefault="009E2F3F" w:rsidP="0032160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0951E5">
              <w:rPr>
                <w:rFonts w:ascii="Times New Roman" w:eastAsia="標楷體" w:hAnsi="Times New Roman"/>
              </w:rPr>
              <w:t>執行策略名稱</w:t>
            </w:r>
            <w:r w:rsidRPr="000951E5">
              <w:rPr>
                <w:rFonts w:ascii="Times New Roman" w:eastAsia="標楷體" w:hAnsi="Times New Roman"/>
              </w:rPr>
              <w:t>(</w:t>
            </w:r>
            <w:r w:rsidRPr="000951E5">
              <w:rPr>
                <w:rFonts w:ascii="Times New Roman" w:eastAsia="標楷體" w:hAnsi="Times New Roman"/>
              </w:rPr>
              <w:t>請填編號</w:t>
            </w:r>
            <w:r w:rsidRPr="000951E5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40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5515B6" w14:textId="77777777" w:rsidR="009E2F3F" w:rsidRPr="000951E5" w:rsidRDefault="009E2F3F" w:rsidP="0032160F">
            <w:pPr>
              <w:snapToGrid w:val="0"/>
              <w:spacing w:beforeLines="15" w:before="36" w:afterLines="15" w:after="36" w:line="240" w:lineRule="atLeast"/>
              <w:rPr>
                <w:rFonts w:ascii="標楷體" w:eastAsia="標楷體" w:hAnsi="標楷體"/>
              </w:rPr>
            </w:pPr>
            <w:r w:rsidRPr="000951E5">
              <w:rPr>
                <w:rFonts w:ascii="標楷體" w:eastAsia="標楷體" w:hAnsi="標楷體"/>
              </w:rPr>
              <w:t>(</w:t>
            </w:r>
            <w:r w:rsidRPr="000951E5">
              <w:rPr>
                <w:rFonts w:ascii="標楷體" w:eastAsia="標楷體" w:hAnsi="標楷體"/>
                <w:u w:val="single"/>
              </w:rPr>
              <w:t xml:space="preserve">          </w:t>
            </w:r>
            <w:r w:rsidRPr="000951E5">
              <w:rPr>
                <w:rFonts w:ascii="標楷體" w:eastAsia="標楷體" w:hAnsi="標楷體"/>
              </w:rPr>
              <w:t>)</w:t>
            </w:r>
          </w:p>
        </w:tc>
      </w:tr>
      <w:tr w:rsidR="009E2F3F" w:rsidRPr="000951E5" w14:paraId="045895CF" w14:textId="77777777" w:rsidTr="000951E5">
        <w:trPr>
          <w:trHeight w:val="616"/>
        </w:trPr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BA4D492" w14:textId="77777777" w:rsidR="009E2F3F" w:rsidRPr="000951E5" w:rsidRDefault="009E2F3F" w:rsidP="0032160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0951E5">
              <w:rPr>
                <w:rFonts w:ascii="Times New Roman" w:eastAsia="標楷體" w:hAnsi="Times New Roman"/>
              </w:rPr>
              <w:t>具體措施名稱</w:t>
            </w:r>
            <w:r w:rsidRPr="000951E5">
              <w:rPr>
                <w:rFonts w:ascii="Times New Roman" w:eastAsia="標楷體" w:hAnsi="Times New Roman"/>
              </w:rPr>
              <w:t>(</w:t>
            </w:r>
            <w:r w:rsidRPr="000951E5">
              <w:rPr>
                <w:rFonts w:ascii="Times New Roman" w:eastAsia="標楷體" w:hAnsi="Times New Roman"/>
              </w:rPr>
              <w:t>請填編號</w:t>
            </w:r>
            <w:r w:rsidRPr="000951E5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40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BE04C" w14:textId="77777777" w:rsidR="009E2F3F" w:rsidRPr="000951E5" w:rsidRDefault="009E2F3F" w:rsidP="0032160F">
            <w:pPr>
              <w:snapToGrid w:val="0"/>
              <w:spacing w:beforeLines="15" w:before="36" w:afterLines="15" w:after="36" w:line="240" w:lineRule="atLeast"/>
              <w:rPr>
                <w:rFonts w:ascii="標楷體" w:eastAsia="標楷體" w:hAnsi="標楷體"/>
              </w:rPr>
            </w:pPr>
            <w:r w:rsidRPr="000951E5">
              <w:rPr>
                <w:rFonts w:ascii="標楷體" w:eastAsia="標楷體" w:hAnsi="標楷體"/>
              </w:rPr>
              <w:t>(</w:t>
            </w:r>
            <w:r w:rsidRPr="000951E5">
              <w:rPr>
                <w:rFonts w:ascii="標楷體" w:eastAsia="標楷體" w:hAnsi="標楷體"/>
                <w:u w:val="single"/>
              </w:rPr>
              <w:t xml:space="preserve">          </w:t>
            </w:r>
            <w:r w:rsidRPr="000951E5">
              <w:rPr>
                <w:rFonts w:ascii="標楷體" w:eastAsia="標楷體" w:hAnsi="標楷體"/>
              </w:rPr>
              <w:t>)</w:t>
            </w:r>
          </w:p>
        </w:tc>
      </w:tr>
      <w:tr w:rsidR="009E2F3F" w:rsidRPr="000951E5" w14:paraId="004B322B" w14:textId="77777777" w:rsidTr="000951E5">
        <w:trPr>
          <w:trHeight w:val="616"/>
        </w:trPr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577E3A4" w14:textId="77777777" w:rsidR="009E2F3F" w:rsidRPr="000951E5" w:rsidRDefault="009E2F3F" w:rsidP="0032160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0951E5">
              <w:rPr>
                <w:rFonts w:ascii="Times New Roman" w:eastAsia="標楷體" w:hAnsi="Times New Roman"/>
              </w:rPr>
              <w:t>執行單位</w:t>
            </w:r>
          </w:p>
        </w:tc>
        <w:tc>
          <w:tcPr>
            <w:tcW w:w="40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64E251" w14:textId="77777777" w:rsidR="009E2F3F" w:rsidRPr="000951E5" w:rsidRDefault="009E2F3F" w:rsidP="0032160F">
            <w:pPr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</w:p>
        </w:tc>
      </w:tr>
      <w:tr w:rsidR="009E2F3F" w:rsidRPr="000951E5" w14:paraId="25A75C1E" w14:textId="77777777" w:rsidTr="000951E5">
        <w:trPr>
          <w:trHeight w:val="616"/>
        </w:trPr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FD04F18" w14:textId="77777777" w:rsidR="009E2F3F" w:rsidRPr="000951E5" w:rsidRDefault="009E2F3F" w:rsidP="0032160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0951E5">
              <w:rPr>
                <w:rFonts w:ascii="Times New Roman" w:eastAsia="標楷體" w:hAnsi="Times New Roman"/>
              </w:rPr>
              <w:t>計畫主持人</w:t>
            </w:r>
          </w:p>
        </w:tc>
        <w:tc>
          <w:tcPr>
            <w:tcW w:w="1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7743C1" w14:textId="77777777" w:rsidR="009E2F3F" w:rsidRPr="000951E5" w:rsidRDefault="009E2F3F" w:rsidP="0032160F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5B6F2AE3" w14:textId="77777777" w:rsidR="009E2F3F" w:rsidRPr="000951E5" w:rsidRDefault="009E2F3F" w:rsidP="0032160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0951E5">
              <w:rPr>
                <w:rFonts w:ascii="Times New Roman" w:eastAsia="標楷體" w:hAnsi="Times New Roman"/>
              </w:rPr>
              <w:t>共同計畫主持人</w:t>
            </w:r>
          </w:p>
        </w:tc>
        <w:tc>
          <w:tcPr>
            <w:tcW w:w="1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CD3642" w14:textId="77777777" w:rsidR="009E2F3F" w:rsidRPr="000951E5" w:rsidRDefault="009E2F3F" w:rsidP="0032160F">
            <w:pPr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</w:p>
        </w:tc>
      </w:tr>
      <w:tr w:rsidR="009E2F3F" w:rsidRPr="000951E5" w14:paraId="6DE0720E" w14:textId="77777777" w:rsidTr="000951E5">
        <w:trPr>
          <w:trHeight w:val="616"/>
        </w:trPr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085B215" w14:textId="77777777" w:rsidR="009E2F3F" w:rsidRPr="000951E5" w:rsidRDefault="009E2F3F" w:rsidP="0032160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0951E5">
              <w:rPr>
                <w:rFonts w:ascii="Times New Roman" w:eastAsia="標楷體" w:hAnsi="Times New Roman"/>
              </w:rPr>
              <w:t>計畫摘要</w:t>
            </w:r>
          </w:p>
        </w:tc>
        <w:tc>
          <w:tcPr>
            <w:tcW w:w="40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0D9889" w14:textId="77777777" w:rsidR="009E2F3F" w:rsidRPr="000951E5" w:rsidRDefault="009E2F3F" w:rsidP="0032160F">
            <w:pPr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</w:p>
          <w:p w14:paraId="58A18F7E" w14:textId="77777777" w:rsidR="009E2F3F" w:rsidRPr="000951E5" w:rsidRDefault="009E2F3F" w:rsidP="0032160F">
            <w:pPr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</w:p>
          <w:p w14:paraId="490AB8CD" w14:textId="77777777" w:rsidR="009E2F3F" w:rsidRPr="000951E5" w:rsidRDefault="009E2F3F" w:rsidP="0032160F">
            <w:pPr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</w:p>
          <w:p w14:paraId="3B607D1F" w14:textId="77777777" w:rsidR="009E2F3F" w:rsidRPr="000951E5" w:rsidRDefault="009E2F3F" w:rsidP="0032160F">
            <w:pPr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</w:p>
          <w:p w14:paraId="7FACD045" w14:textId="77777777" w:rsidR="009E2F3F" w:rsidRPr="000951E5" w:rsidRDefault="009E2F3F" w:rsidP="0032160F">
            <w:pPr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</w:p>
          <w:p w14:paraId="23BEE83F" w14:textId="77777777" w:rsidR="009E2F3F" w:rsidRPr="000951E5" w:rsidRDefault="009E2F3F" w:rsidP="0032160F">
            <w:pPr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</w:p>
        </w:tc>
      </w:tr>
      <w:tr w:rsidR="009E2F3F" w:rsidRPr="000951E5" w14:paraId="07FC6C10" w14:textId="77777777" w:rsidTr="000951E5">
        <w:trPr>
          <w:trHeight w:val="616"/>
        </w:trPr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68473A1" w14:textId="77777777" w:rsidR="009E2F3F" w:rsidRPr="000951E5" w:rsidRDefault="009E2F3F" w:rsidP="0032160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0951E5">
              <w:rPr>
                <w:rFonts w:ascii="Times New Roman" w:eastAsia="標楷體" w:hAnsi="Times New Roman"/>
              </w:rPr>
              <w:t>計畫內容</w:t>
            </w:r>
          </w:p>
        </w:tc>
        <w:tc>
          <w:tcPr>
            <w:tcW w:w="40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54BABC" w14:textId="77777777" w:rsidR="009E2F3F" w:rsidRPr="000951E5" w:rsidRDefault="009E2F3F" w:rsidP="0032160F">
            <w:pPr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</w:p>
          <w:p w14:paraId="778C9091" w14:textId="77777777" w:rsidR="009E2F3F" w:rsidRPr="000951E5" w:rsidRDefault="009E2F3F" w:rsidP="0032160F">
            <w:pPr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</w:p>
          <w:p w14:paraId="6692F572" w14:textId="77777777" w:rsidR="009E2F3F" w:rsidRPr="000951E5" w:rsidRDefault="009E2F3F" w:rsidP="0032160F">
            <w:pPr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</w:p>
          <w:p w14:paraId="2EDF1079" w14:textId="77777777" w:rsidR="009E2F3F" w:rsidRPr="000951E5" w:rsidRDefault="009E2F3F" w:rsidP="0032160F">
            <w:pPr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</w:p>
          <w:p w14:paraId="3E87C7AD" w14:textId="77777777" w:rsidR="009E2F3F" w:rsidRPr="000951E5" w:rsidRDefault="009E2F3F" w:rsidP="0032160F">
            <w:pPr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</w:p>
          <w:p w14:paraId="7A0409E4" w14:textId="77777777" w:rsidR="009E2F3F" w:rsidRPr="000951E5" w:rsidRDefault="009E2F3F" w:rsidP="0032160F">
            <w:pPr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</w:p>
        </w:tc>
      </w:tr>
      <w:tr w:rsidR="009E2F3F" w:rsidRPr="000951E5" w14:paraId="2D643830" w14:textId="77777777" w:rsidTr="000951E5">
        <w:trPr>
          <w:trHeight w:val="616"/>
        </w:trPr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9CA5B94" w14:textId="77777777" w:rsidR="009E2F3F" w:rsidRPr="000951E5" w:rsidRDefault="009E2F3F" w:rsidP="0032160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0951E5">
              <w:rPr>
                <w:rFonts w:ascii="Times New Roman" w:eastAsia="標楷體" w:hAnsi="Times New Roman"/>
              </w:rPr>
              <w:t>採購日期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283EB1" w14:textId="77777777" w:rsidR="009E2F3F" w:rsidRPr="000951E5" w:rsidRDefault="009E2F3F" w:rsidP="0032160F">
            <w:pPr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19F9E4F2" w14:textId="77777777" w:rsidR="009E2F3F" w:rsidRPr="000951E5" w:rsidRDefault="009E2F3F" w:rsidP="0032160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0951E5">
              <w:rPr>
                <w:rFonts w:ascii="Times New Roman" w:eastAsia="標楷體" w:hAnsi="Times New Roman"/>
              </w:rPr>
              <w:t>放置地點</w:t>
            </w:r>
          </w:p>
        </w:tc>
        <w:tc>
          <w:tcPr>
            <w:tcW w:w="10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D0C6D2" w14:textId="77777777" w:rsidR="009E2F3F" w:rsidRPr="000951E5" w:rsidRDefault="009E2F3F" w:rsidP="0032160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3E6834E4" w14:textId="77777777" w:rsidR="009E2F3F" w:rsidRPr="000951E5" w:rsidRDefault="009E2F3F" w:rsidP="0032160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0951E5">
              <w:rPr>
                <w:rFonts w:ascii="Times New Roman" w:eastAsia="標楷體" w:hAnsi="Times New Roman"/>
              </w:rPr>
              <w:t>保管單位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C1D70F" w14:textId="77777777" w:rsidR="009E2F3F" w:rsidRPr="000951E5" w:rsidRDefault="009E2F3F" w:rsidP="0032160F">
            <w:pPr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</w:p>
        </w:tc>
      </w:tr>
      <w:tr w:rsidR="009E2F3F" w:rsidRPr="000951E5" w14:paraId="3E7A5BAA" w14:textId="77777777" w:rsidTr="000951E5">
        <w:trPr>
          <w:trHeight w:val="2457"/>
        </w:trPr>
        <w:tc>
          <w:tcPr>
            <w:tcW w:w="945" w:type="pct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8CC45D4" w14:textId="77777777" w:rsidR="009E2F3F" w:rsidRPr="000951E5" w:rsidRDefault="009E2F3F" w:rsidP="0032160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0951E5">
              <w:rPr>
                <w:rFonts w:ascii="Times New Roman" w:eastAsia="標楷體" w:hAnsi="Times New Roman"/>
              </w:rPr>
              <w:t>具體執行內容</w:t>
            </w:r>
          </w:p>
        </w:tc>
        <w:tc>
          <w:tcPr>
            <w:tcW w:w="4055" w:type="pct"/>
            <w:gridSpan w:val="8"/>
            <w:tcBorders>
              <w:left w:val="single" w:sz="4" w:space="0" w:color="auto"/>
            </w:tcBorders>
            <w:shd w:val="clear" w:color="auto" w:fill="FFFFFF"/>
          </w:tcPr>
          <w:p w14:paraId="4F9FBF4A" w14:textId="77777777" w:rsidR="009E2F3F" w:rsidRPr="000951E5" w:rsidRDefault="009E2F3F" w:rsidP="0032160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E2F3F" w:rsidRPr="000951E5" w14:paraId="5376511E" w14:textId="77777777" w:rsidTr="000951E5">
        <w:trPr>
          <w:trHeight w:val="2687"/>
        </w:trPr>
        <w:tc>
          <w:tcPr>
            <w:tcW w:w="945" w:type="pct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71B642B" w14:textId="77777777" w:rsidR="009E2F3F" w:rsidRPr="000951E5" w:rsidRDefault="009E2F3F" w:rsidP="0032160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0951E5">
              <w:rPr>
                <w:rFonts w:ascii="Times New Roman" w:eastAsia="標楷體" w:hAnsi="Times New Roman"/>
              </w:rPr>
              <w:lastRenderedPageBreak/>
              <w:t>執行成果</w:t>
            </w:r>
          </w:p>
          <w:p w14:paraId="70DEB689" w14:textId="77777777" w:rsidR="009E2F3F" w:rsidRPr="000951E5" w:rsidRDefault="009E2F3F" w:rsidP="0032160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0951E5">
              <w:rPr>
                <w:rFonts w:ascii="Times New Roman" w:eastAsia="標楷體" w:hAnsi="Times New Roman"/>
              </w:rPr>
              <w:t>(</w:t>
            </w:r>
            <w:r w:rsidRPr="000951E5">
              <w:rPr>
                <w:rFonts w:ascii="Times New Roman" w:eastAsia="標楷體" w:hAnsi="Times New Roman"/>
              </w:rPr>
              <w:t>請</w:t>
            </w:r>
            <w:r w:rsidRPr="000951E5">
              <w:rPr>
                <w:rFonts w:ascii="Times New Roman" w:eastAsia="標楷體" w:hAnsi="Times New Roman"/>
                <w:u w:val="single"/>
              </w:rPr>
              <w:t>詳細說明</w:t>
            </w:r>
            <w:r w:rsidRPr="000951E5">
              <w:rPr>
                <w:rFonts w:ascii="Times New Roman" w:eastAsia="標楷體" w:hAnsi="Times New Roman"/>
              </w:rPr>
              <w:t>質性及量性的產出成果</w:t>
            </w:r>
            <w:r w:rsidRPr="000951E5">
              <w:rPr>
                <w:rFonts w:ascii="Times New Roman" w:eastAsia="標楷體" w:hAnsi="Times New Roman"/>
              </w:rPr>
              <w:t>)(</w:t>
            </w:r>
            <w:r w:rsidRPr="000951E5">
              <w:rPr>
                <w:rFonts w:ascii="Times New Roman" w:eastAsia="標楷體" w:hAnsi="Times New Roman"/>
              </w:rPr>
              <w:t>以至少</w:t>
            </w:r>
            <w:r w:rsidRPr="000951E5">
              <w:rPr>
                <w:rFonts w:ascii="Times New Roman" w:eastAsia="標楷體" w:hAnsi="Times New Roman"/>
              </w:rPr>
              <w:t>600-1000</w:t>
            </w:r>
            <w:r w:rsidRPr="000951E5">
              <w:rPr>
                <w:rFonts w:ascii="Times New Roman" w:eastAsia="標楷體" w:hAnsi="Times New Roman"/>
              </w:rPr>
              <w:t>字描述</w:t>
            </w:r>
            <w:r w:rsidRPr="000951E5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4055" w:type="pct"/>
            <w:gridSpan w:val="8"/>
            <w:tcBorders>
              <w:left w:val="single" w:sz="4" w:space="0" w:color="auto"/>
            </w:tcBorders>
            <w:shd w:val="clear" w:color="auto" w:fill="FFFFFF"/>
          </w:tcPr>
          <w:p w14:paraId="2B0D9BC8" w14:textId="77777777" w:rsidR="009E2F3F" w:rsidRPr="000951E5" w:rsidRDefault="009E2F3F" w:rsidP="0032160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441E24CB" w14:textId="77777777" w:rsidR="009E2F3F" w:rsidRPr="000951E5" w:rsidRDefault="009E2F3F" w:rsidP="0032160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E2F3F" w:rsidRPr="000951E5" w14:paraId="02BFBB77" w14:textId="77777777" w:rsidTr="000951E5">
        <w:trPr>
          <w:trHeight w:val="1834"/>
        </w:trPr>
        <w:tc>
          <w:tcPr>
            <w:tcW w:w="945" w:type="pct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D12CFC6" w14:textId="77777777" w:rsidR="009E2F3F" w:rsidRPr="000951E5" w:rsidRDefault="009E2F3F" w:rsidP="0032160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951E5">
              <w:rPr>
                <w:rFonts w:ascii="Times New Roman" w:eastAsia="標楷體" w:hAnsi="Times New Roman"/>
              </w:rPr>
              <w:t>活動剪影</w:t>
            </w:r>
          </w:p>
          <w:p w14:paraId="55B9E400" w14:textId="77777777" w:rsidR="009E2F3F" w:rsidRPr="000951E5" w:rsidRDefault="009E2F3F" w:rsidP="0032160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951E5">
              <w:rPr>
                <w:rFonts w:ascii="Times New Roman" w:eastAsia="標楷體" w:hAnsi="Times New Roman"/>
                <w:szCs w:val="24"/>
              </w:rPr>
              <w:t>(</w:t>
            </w:r>
            <w:r w:rsidRPr="000951E5">
              <w:rPr>
                <w:rFonts w:ascii="Times New Roman" w:eastAsia="標楷體" w:hAnsi="Times New Roman"/>
                <w:szCs w:val="24"/>
              </w:rPr>
              <w:t>請檢附照片及說明</w:t>
            </w:r>
            <w:r w:rsidRPr="000951E5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4055" w:type="pct"/>
            <w:gridSpan w:val="8"/>
            <w:tcBorders>
              <w:left w:val="single" w:sz="4" w:space="0" w:color="auto"/>
            </w:tcBorders>
            <w:shd w:val="clear" w:color="auto" w:fill="FFFFFF"/>
          </w:tcPr>
          <w:p w14:paraId="576CC49E" w14:textId="77777777" w:rsidR="009E2F3F" w:rsidRPr="000951E5" w:rsidRDefault="009E2F3F" w:rsidP="0032160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E2F3F" w:rsidRPr="000951E5" w14:paraId="675F9367" w14:textId="77777777" w:rsidTr="000951E5">
        <w:trPr>
          <w:trHeight w:val="1973"/>
        </w:trPr>
        <w:tc>
          <w:tcPr>
            <w:tcW w:w="945" w:type="pct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0878472" w14:textId="77777777" w:rsidR="009E2F3F" w:rsidRPr="000951E5" w:rsidRDefault="009E2F3F" w:rsidP="0032160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951E5">
              <w:rPr>
                <w:rFonts w:ascii="Times New Roman" w:eastAsia="標楷體" w:hAnsi="Times New Roman"/>
              </w:rPr>
              <w:t>執行計畫所新增的改變、問題及困難</w:t>
            </w:r>
          </w:p>
        </w:tc>
        <w:tc>
          <w:tcPr>
            <w:tcW w:w="4055" w:type="pct"/>
            <w:gridSpan w:val="8"/>
            <w:tcBorders>
              <w:left w:val="single" w:sz="4" w:space="0" w:color="auto"/>
            </w:tcBorders>
            <w:shd w:val="clear" w:color="auto" w:fill="FFFFFF"/>
          </w:tcPr>
          <w:p w14:paraId="39F0D672" w14:textId="77777777" w:rsidR="009E2F3F" w:rsidRPr="000951E5" w:rsidRDefault="009E2F3F" w:rsidP="0032160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E2F3F" w:rsidRPr="000951E5" w14:paraId="01214FEB" w14:textId="77777777" w:rsidTr="000951E5">
        <w:trPr>
          <w:trHeight w:val="2106"/>
        </w:trPr>
        <w:tc>
          <w:tcPr>
            <w:tcW w:w="945" w:type="pct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8A6B4E7" w14:textId="77777777" w:rsidR="009E2F3F" w:rsidRPr="000951E5" w:rsidRDefault="009E2F3F" w:rsidP="0032160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951E5">
              <w:rPr>
                <w:rFonts w:ascii="Times New Roman" w:eastAsia="標楷體" w:hAnsi="Times New Roman"/>
              </w:rPr>
              <w:t>針對新增的改變、問題或困難，請提出檢討、建議及具體改善措施</w:t>
            </w:r>
          </w:p>
        </w:tc>
        <w:tc>
          <w:tcPr>
            <w:tcW w:w="4055" w:type="pct"/>
            <w:gridSpan w:val="8"/>
            <w:tcBorders>
              <w:left w:val="single" w:sz="4" w:space="0" w:color="auto"/>
            </w:tcBorders>
            <w:shd w:val="clear" w:color="auto" w:fill="FFFFFF"/>
          </w:tcPr>
          <w:p w14:paraId="0E76DDA2" w14:textId="77777777" w:rsidR="009E2F3F" w:rsidRPr="000951E5" w:rsidRDefault="009E2F3F" w:rsidP="0032160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E2F3F" w:rsidRPr="000951E5" w14:paraId="7E434490" w14:textId="77777777" w:rsidTr="000951E5">
        <w:trPr>
          <w:trHeight w:val="1408"/>
        </w:trPr>
        <w:tc>
          <w:tcPr>
            <w:tcW w:w="945" w:type="pct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603A975" w14:textId="77777777" w:rsidR="009E2F3F" w:rsidRPr="000951E5" w:rsidRDefault="009E2F3F" w:rsidP="0032160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0951E5">
              <w:rPr>
                <w:rFonts w:ascii="Times New Roman" w:eastAsia="標楷體" w:hAnsi="Times New Roman"/>
              </w:rPr>
              <w:t>附件資料</w:t>
            </w:r>
          </w:p>
        </w:tc>
        <w:tc>
          <w:tcPr>
            <w:tcW w:w="4055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88EB77" w14:textId="77777777" w:rsidR="009E2F3F" w:rsidRPr="000951E5" w:rsidRDefault="009E2F3F" w:rsidP="000951E5">
            <w:pPr>
              <w:widowControl/>
              <w:adjustRightInd w:val="0"/>
              <w:spacing w:beforeLines="15" w:before="36" w:afterLines="15" w:after="36"/>
              <w:jc w:val="both"/>
              <w:rPr>
                <w:rFonts w:ascii="標楷體" w:eastAsia="標楷體" w:hAnsi="標楷體"/>
              </w:rPr>
            </w:pPr>
            <w:r w:rsidRPr="000951E5">
              <w:rPr>
                <w:rFonts w:ascii="標楷體" w:eastAsia="標楷體" w:hAnsi="標楷體"/>
              </w:rPr>
              <w:t>□海報                             □簽到表</w:t>
            </w:r>
          </w:p>
          <w:p w14:paraId="70BDD9EB" w14:textId="77777777" w:rsidR="009E2F3F" w:rsidRPr="000951E5" w:rsidRDefault="009E2F3F" w:rsidP="000951E5">
            <w:pPr>
              <w:adjustRightInd w:val="0"/>
              <w:snapToGrid w:val="0"/>
              <w:spacing w:beforeLines="15" w:before="36" w:afterLines="15" w:after="36" w:line="240" w:lineRule="atLeast"/>
              <w:jc w:val="both"/>
              <w:rPr>
                <w:rFonts w:ascii="標楷體" w:eastAsia="標楷體" w:hAnsi="標楷體"/>
              </w:rPr>
            </w:pPr>
            <w:r w:rsidRPr="000951E5">
              <w:rPr>
                <w:rFonts w:ascii="標楷體" w:eastAsia="標楷體" w:hAnsi="標楷體"/>
              </w:rPr>
              <w:t>□活動問卷                         □手冊</w:t>
            </w:r>
          </w:p>
          <w:p w14:paraId="356EFF42" w14:textId="0B9BF6FA" w:rsidR="009E2F3F" w:rsidRPr="000951E5" w:rsidRDefault="009E2F3F" w:rsidP="000951E5">
            <w:pPr>
              <w:widowControl/>
              <w:adjustRightInd w:val="0"/>
              <w:spacing w:beforeLines="15" w:before="36" w:afterLines="15" w:after="36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0951E5">
              <w:rPr>
                <w:rFonts w:ascii="標楷體" w:eastAsia="標楷體" w:hAnsi="標楷體"/>
              </w:rPr>
              <w:t xml:space="preserve">□工讀生勞動契約書      </w:t>
            </w:r>
          </w:p>
        </w:tc>
      </w:tr>
      <w:tr w:rsidR="009E2F3F" w:rsidRPr="000951E5" w14:paraId="26C90FF8" w14:textId="77777777" w:rsidTr="000951E5">
        <w:trPr>
          <w:cantSplit/>
          <w:trHeight w:val="815"/>
        </w:trPr>
        <w:tc>
          <w:tcPr>
            <w:tcW w:w="945" w:type="pct"/>
            <w:shd w:val="clear" w:color="auto" w:fill="auto"/>
            <w:vAlign w:val="center"/>
          </w:tcPr>
          <w:p w14:paraId="75AA545A" w14:textId="77777777" w:rsidR="009E2F3F" w:rsidRPr="000951E5" w:rsidRDefault="009E2F3F" w:rsidP="0032160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951E5">
              <w:rPr>
                <w:rFonts w:ascii="Times New Roman" w:eastAsia="標楷體" w:hAnsi="Times New Roman"/>
                <w:color w:val="000000"/>
                <w:szCs w:val="24"/>
              </w:rPr>
              <w:t>承辦人蓋章</w:t>
            </w:r>
          </w:p>
        </w:tc>
        <w:tc>
          <w:tcPr>
            <w:tcW w:w="1400" w:type="pct"/>
            <w:gridSpan w:val="3"/>
            <w:shd w:val="clear" w:color="auto" w:fill="auto"/>
            <w:vAlign w:val="center"/>
          </w:tcPr>
          <w:p w14:paraId="2272ED45" w14:textId="77777777" w:rsidR="009E2F3F" w:rsidRPr="000951E5" w:rsidRDefault="009E2F3F" w:rsidP="0032160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14:paraId="2E052B30" w14:textId="77777777" w:rsidR="009E2F3F" w:rsidRPr="000951E5" w:rsidRDefault="009E2F3F" w:rsidP="0032160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2" w:type="pct"/>
            <w:gridSpan w:val="2"/>
            <w:shd w:val="clear" w:color="auto" w:fill="auto"/>
            <w:vAlign w:val="center"/>
          </w:tcPr>
          <w:p w14:paraId="17568FFB" w14:textId="77777777" w:rsidR="009E2F3F" w:rsidRPr="000951E5" w:rsidRDefault="009E2F3F" w:rsidP="0032160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0951E5">
              <w:rPr>
                <w:rFonts w:ascii="Times New Roman" w:eastAsia="標楷體" w:hAnsi="Times New Roman"/>
              </w:rPr>
              <w:t>單位主管</w:t>
            </w:r>
          </w:p>
          <w:p w14:paraId="6EDE44DB" w14:textId="77777777" w:rsidR="009E2F3F" w:rsidRPr="000951E5" w:rsidRDefault="009E2F3F" w:rsidP="0032160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951E5">
              <w:rPr>
                <w:rFonts w:ascii="Times New Roman" w:eastAsia="標楷體" w:hAnsi="Times New Roman"/>
              </w:rPr>
              <w:t>蓋章</w:t>
            </w:r>
          </w:p>
        </w:tc>
        <w:tc>
          <w:tcPr>
            <w:tcW w:w="1833" w:type="pct"/>
            <w:gridSpan w:val="3"/>
            <w:shd w:val="clear" w:color="auto" w:fill="auto"/>
            <w:vAlign w:val="center"/>
          </w:tcPr>
          <w:p w14:paraId="600479FF" w14:textId="77777777" w:rsidR="009E2F3F" w:rsidRPr="000951E5" w:rsidRDefault="009E2F3F" w:rsidP="0032160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14:paraId="0A7658E4" w14:textId="77777777" w:rsidR="009E2F3F" w:rsidRPr="000951E5" w:rsidRDefault="009E2F3F" w:rsidP="009E2F3F">
      <w:pPr>
        <w:rPr>
          <w:rFonts w:ascii="Times New Roman" w:eastAsia="標楷體" w:hAnsi="Times New Roman"/>
          <w:b/>
          <w:szCs w:val="24"/>
        </w:rPr>
      </w:pPr>
      <w:r w:rsidRPr="000951E5">
        <w:rPr>
          <w:rFonts w:ascii="Times New Roman" w:eastAsia="標楷體" w:hAnsi="Times New Roman"/>
          <w:b/>
          <w:szCs w:val="24"/>
        </w:rPr>
        <w:t>※</w:t>
      </w:r>
      <w:r w:rsidRPr="000951E5">
        <w:rPr>
          <w:rFonts w:ascii="Times New Roman" w:eastAsia="標楷體" w:hAnsi="Times New Roman"/>
          <w:b/>
          <w:szCs w:val="24"/>
        </w:rPr>
        <w:t>本經費皆依「</w:t>
      </w:r>
      <w:r w:rsidRPr="000951E5">
        <w:rPr>
          <w:rFonts w:ascii="Times New Roman" w:eastAsia="標楷體" w:hAnsi="Times New Roman"/>
          <w:b/>
          <w:color w:val="FF0000"/>
          <w:szCs w:val="24"/>
        </w:rPr>
        <w:t>教育部補助及委辦計畫經費編列基準表</w:t>
      </w:r>
      <w:r w:rsidRPr="000951E5">
        <w:rPr>
          <w:rFonts w:ascii="Times New Roman" w:eastAsia="標楷體" w:hAnsi="Times New Roman"/>
          <w:b/>
          <w:szCs w:val="24"/>
        </w:rPr>
        <w:t>」編列</w:t>
      </w:r>
    </w:p>
    <w:p w14:paraId="793CD45A" w14:textId="77777777" w:rsidR="009E2F3F" w:rsidRPr="000951E5" w:rsidRDefault="009E2F3F" w:rsidP="009E2F3F">
      <w:pPr>
        <w:rPr>
          <w:rFonts w:ascii="Times New Roman" w:eastAsia="標楷體" w:hAnsi="Times New Roman"/>
          <w:b/>
          <w:szCs w:val="24"/>
        </w:rPr>
      </w:pPr>
      <w:r w:rsidRPr="000951E5">
        <w:rPr>
          <w:rFonts w:ascii="Times New Roman" w:eastAsia="標楷體" w:hAnsi="Times New Roman"/>
          <w:b/>
          <w:szCs w:val="24"/>
        </w:rPr>
        <w:t>※</w:t>
      </w:r>
      <w:r w:rsidRPr="000951E5">
        <w:rPr>
          <w:rFonts w:ascii="Times New Roman" w:eastAsia="標楷體" w:hAnsi="Times New Roman"/>
          <w:b/>
          <w:szCs w:val="24"/>
        </w:rPr>
        <w:t>如請廠商報價，請務必檢附「</w:t>
      </w:r>
      <w:r w:rsidRPr="000951E5">
        <w:rPr>
          <w:rFonts w:ascii="Times New Roman" w:eastAsia="標楷體" w:hAnsi="Times New Roman"/>
          <w:b/>
          <w:color w:val="FF0000"/>
          <w:szCs w:val="24"/>
        </w:rPr>
        <w:t>廠商估價單</w:t>
      </w:r>
      <w:r w:rsidRPr="000951E5">
        <w:rPr>
          <w:rFonts w:ascii="Times New Roman" w:eastAsia="標楷體" w:hAnsi="Times New Roman"/>
          <w:b/>
          <w:szCs w:val="24"/>
        </w:rPr>
        <w:t>」乙份，經費超過「</w:t>
      </w:r>
      <w:r w:rsidRPr="000951E5">
        <w:rPr>
          <w:rFonts w:ascii="Times New Roman" w:eastAsia="標楷體" w:hAnsi="Times New Roman"/>
          <w:b/>
          <w:color w:val="FF0000"/>
          <w:szCs w:val="24"/>
        </w:rPr>
        <w:t>10,000-100,000</w:t>
      </w:r>
      <w:r w:rsidRPr="000951E5">
        <w:rPr>
          <w:rFonts w:ascii="Times New Roman" w:eastAsia="標楷體" w:hAnsi="Times New Roman"/>
          <w:b/>
          <w:szCs w:val="24"/>
        </w:rPr>
        <w:t>元」檢附「</w:t>
      </w:r>
      <w:r w:rsidRPr="000951E5">
        <w:rPr>
          <w:rFonts w:ascii="Times New Roman" w:eastAsia="標楷體" w:hAnsi="Times New Roman"/>
          <w:b/>
          <w:color w:val="FF0000"/>
          <w:szCs w:val="24"/>
        </w:rPr>
        <w:t>3</w:t>
      </w:r>
      <w:r w:rsidRPr="000951E5">
        <w:rPr>
          <w:rFonts w:ascii="Times New Roman" w:eastAsia="標楷體" w:hAnsi="Times New Roman"/>
          <w:b/>
          <w:color w:val="FF0000"/>
          <w:szCs w:val="24"/>
        </w:rPr>
        <w:t>家以上廠商估價單</w:t>
      </w:r>
      <w:r w:rsidRPr="000951E5">
        <w:rPr>
          <w:rFonts w:ascii="Times New Roman" w:eastAsia="標楷體" w:hAnsi="Times New Roman"/>
          <w:b/>
          <w:szCs w:val="24"/>
        </w:rPr>
        <w:t>」乙份。</w:t>
      </w:r>
    </w:p>
    <w:p w14:paraId="2DAB835F" w14:textId="77777777" w:rsidR="009E2F3F" w:rsidRPr="000951E5" w:rsidRDefault="009E2F3F" w:rsidP="009E2F3F">
      <w:pPr>
        <w:rPr>
          <w:rFonts w:ascii="Times New Roman" w:eastAsia="標楷體" w:hAnsi="Times New Roman"/>
          <w:b/>
          <w:szCs w:val="24"/>
        </w:rPr>
      </w:pPr>
    </w:p>
    <w:p w14:paraId="27DBA4F6" w14:textId="77777777" w:rsidR="003901B3" w:rsidRPr="000951E5" w:rsidRDefault="003901B3">
      <w:pPr>
        <w:rPr>
          <w:rFonts w:ascii="Times New Roman" w:eastAsia="標楷體" w:hAnsi="Times New Roman"/>
        </w:rPr>
      </w:pPr>
    </w:p>
    <w:sectPr w:rsidR="003901B3" w:rsidRPr="000951E5" w:rsidSect="003672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linePitch="367" w:charSpace="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843CE" w14:textId="77777777" w:rsidR="009E2F3F" w:rsidRDefault="009E2F3F" w:rsidP="009E2F3F">
      <w:r>
        <w:separator/>
      </w:r>
    </w:p>
  </w:endnote>
  <w:endnote w:type="continuationSeparator" w:id="0">
    <w:p w14:paraId="299E4425" w14:textId="77777777" w:rsidR="009E2F3F" w:rsidRDefault="009E2F3F" w:rsidP="009E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1A7B" w14:textId="77777777" w:rsidR="008C4DB2" w:rsidRDefault="000951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208A" w14:textId="77777777" w:rsidR="008C4DB2" w:rsidRDefault="000951E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ED7A" w14:textId="77777777" w:rsidR="008C4DB2" w:rsidRDefault="000951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435DA" w14:textId="77777777" w:rsidR="009E2F3F" w:rsidRDefault="009E2F3F" w:rsidP="009E2F3F">
      <w:r>
        <w:separator/>
      </w:r>
    </w:p>
  </w:footnote>
  <w:footnote w:type="continuationSeparator" w:id="0">
    <w:p w14:paraId="64B0D7A5" w14:textId="77777777" w:rsidR="009E2F3F" w:rsidRDefault="009E2F3F" w:rsidP="009E2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5485" w14:textId="77777777" w:rsidR="008C4DB2" w:rsidRDefault="000951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820B" w14:textId="77777777" w:rsidR="004C6349" w:rsidRPr="00A7638B" w:rsidRDefault="000951E5" w:rsidP="004C6349">
    <w:pPr>
      <w:pStyle w:val="a3"/>
      <w:rPr>
        <w:rFonts w:eastAsia="標楷體"/>
        <w:b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F60D" w14:textId="77777777" w:rsidR="008C4DB2" w:rsidRDefault="000951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F3F"/>
    <w:rsid w:val="000951E5"/>
    <w:rsid w:val="003901B3"/>
    <w:rsid w:val="00806997"/>
    <w:rsid w:val="009E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99016"/>
  <w15:chartTrackingRefBased/>
  <w15:docId w15:val="{68936289-5493-4980-A9BA-DD38FEC8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F3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2F3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2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2F3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whu930065</dc:creator>
  <cp:keywords/>
  <dc:description/>
  <cp:lastModifiedBy>余嘉凌</cp:lastModifiedBy>
  <cp:revision>3</cp:revision>
  <dcterms:created xsi:type="dcterms:W3CDTF">2019-11-12T03:31:00Z</dcterms:created>
  <dcterms:modified xsi:type="dcterms:W3CDTF">2021-09-16T01:19:00Z</dcterms:modified>
</cp:coreProperties>
</file>